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54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0"/>
      </w:tblGrid>
      <w:tr w:rsidR="00466478" w:rsidRPr="00AE385B" w14:paraId="2C43DEB1" w14:textId="77777777" w:rsidTr="00AE4508">
        <w:trPr>
          <w:trHeight w:val="20"/>
        </w:trPr>
        <w:tc>
          <w:tcPr>
            <w:tcW w:w="10440" w:type="dxa"/>
          </w:tcPr>
          <w:p w14:paraId="18EA006A" w14:textId="77777777" w:rsidR="006B21BE" w:rsidRPr="00B62B32" w:rsidRDefault="006B21BE" w:rsidP="006B21BE">
            <w:pPr>
              <w:ind w:left="1440" w:hanging="1440"/>
              <w:jc w:val="center"/>
              <w:rPr>
                <w:rFonts w:ascii="Arial" w:hAnsi="Arial" w:cs="Arial"/>
              </w:rPr>
            </w:pPr>
            <w:r w:rsidRPr="00AE6B64"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61312" behindDoc="0" locked="0" layoutInCell="1" allowOverlap="1" wp14:anchorId="0BDA9C2A" wp14:editId="5CA5BB4B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114300</wp:posOffset>
                  </wp:positionV>
                  <wp:extent cx="876300" cy="742950"/>
                  <wp:effectExtent l="0" t="0" r="0" b="0"/>
                  <wp:wrapNone/>
                  <wp:docPr id="1556739327" name="Picture 1" descr="Description: C:\Users\Fayaz\Desktop\220px-K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scription: C:\Users\Fayaz\Desktop\220px-K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6B64">
              <w:rPr>
                <w:rFonts w:ascii="Arial" w:hAnsi="Arial" w:cs="Arial"/>
                <w:b/>
                <w:bCs/>
                <w:sz w:val="30"/>
                <w:szCs w:val="30"/>
              </w:rPr>
              <w:t>GOVERNMENT OF KHYBER PAKHTUNKHWA</w:t>
            </w:r>
          </w:p>
          <w:p w14:paraId="641E9C80" w14:textId="77777777" w:rsidR="006B21BE" w:rsidRPr="00AE6B64" w:rsidRDefault="006B21BE" w:rsidP="006B21BE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E6B64">
              <w:rPr>
                <w:rFonts w:ascii="Arial" w:hAnsi="Arial" w:cs="Arial"/>
                <w:b/>
                <w:bCs/>
                <w:sz w:val="30"/>
                <w:szCs w:val="30"/>
              </w:rPr>
              <w:t>PROJECT IMPLEMENTATION UNIT</w:t>
            </w:r>
          </w:p>
          <w:p w14:paraId="0566CAF9" w14:textId="77777777" w:rsidR="006B21BE" w:rsidRPr="00AE6B64" w:rsidRDefault="006B21BE" w:rsidP="006B21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B64">
              <w:rPr>
                <w:rFonts w:ascii="Arial" w:hAnsi="Arial" w:cs="Arial"/>
                <w:b/>
                <w:bCs/>
                <w:sz w:val="22"/>
                <w:szCs w:val="22"/>
              </w:rPr>
              <w:t>KHYBER PAKHTUNKHWA RURAL ACCESSIBILITY PROJECT</w:t>
            </w:r>
          </w:p>
          <w:p w14:paraId="53855838" w14:textId="77777777" w:rsidR="006B21BE" w:rsidRPr="00AE6B64" w:rsidRDefault="006B21BE" w:rsidP="006B21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B64">
              <w:rPr>
                <w:rFonts w:ascii="Arial" w:hAnsi="Arial" w:cs="Arial"/>
                <w:b/>
                <w:bCs/>
                <w:sz w:val="22"/>
                <w:szCs w:val="22"/>
              </w:rPr>
              <w:t>COMMUNICATION &amp; WORKS DEPARTMENT KHYBER PAKHTUNKHWA</w:t>
            </w:r>
          </w:p>
          <w:p w14:paraId="3D964B2A" w14:textId="77777777" w:rsidR="006B21BE" w:rsidRPr="00AE6B64" w:rsidRDefault="006B21BE" w:rsidP="006B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B64">
              <w:rPr>
                <w:rFonts w:ascii="Arial" w:hAnsi="Arial" w:cs="Arial"/>
                <w:sz w:val="20"/>
                <w:szCs w:val="20"/>
              </w:rPr>
              <w:t xml:space="preserve">House No.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14/F(A&amp;B)</w:t>
            </w:r>
            <w:r w:rsidRPr="00AE6B6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Khushal Khan Khattak Road</w:t>
            </w:r>
            <w:r w:rsidRPr="00AE6B64">
              <w:rPr>
                <w:rFonts w:ascii="Arial" w:hAnsi="Arial" w:cs="Arial"/>
                <w:sz w:val="20"/>
                <w:szCs w:val="20"/>
              </w:rPr>
              <w:t>, University Town Peshawar</w:t>
            </w:r>
          </w:p>
          <w:p w14:paraId="11895A7E" w14:textId="512993AF" w:rsidR="00466478" w:rsidRDefault="006B21BE" w:rsidP="00E10D6F">
            <w:pPr>
              <w:pStyle w:val="Header"/>
              <w:tabs>
                <w:tab w:val="clear" w:pos="4680"/>
                <w:tab w:val="clear" w:pos="9360"/>
              </w:tabs>
              <w:ind w:left="-30"/>
              <w:jc w:val="center"/>
              <w:rPr>
                <w:rFonts w:ascii="Bookman Old Style" w:hAnsi="Bookman Old Style" w:cs="Arial"/>
                <w:b/>
                <w:bCs/>
                <w:caps/>
                <w:color w:val="000000"/>
                <w:sz w:val="22"/>
                <w:szCs w:val="22"/>
              </w:rPr>
            </w:pPr>
            <w:r w:rsidRPr="00AE6B64">
              <w:rPr>
                <w:rFonts w:ascii="Arial" w:hAnsi="Arial" w:cs="Arial"/>
                <w:sz w:val="20"/>
                <w:szCs w:val="20"/>
              </w:rPr>
              <w:t xml:space="preserve">Phone No.92-91-9224272 E-mail </w:t>
            </w:r>
            <w:r w:rsidR="00000000">
              <w:fldChar w:fldCharType="begin"/>
            </w:r>
            <w:r w:rsidR="00000000">
              <w:instrText>HYPERLINK "mailto:pd-kprap@gmail.com"</w:instrText>
            </w:r>
            <w:r w:rsidR="00000000">
              <w:fldChar w:fldCharType="separate"/>
            </w:r>
            <w:r w:rsidRPr="00AE6B64">
              <w:rPr>
                <w:rStyle w:val="Hyperlink"/>
                <w:rFonts w:ascii="Arial" w:eastAsiaTheme="majorEastAsia" w:hAnsi="Arial" w:cs="Arial"/>
                <w:sz w:val="20"/>
                <w:szCs w:val="20"/>
              </w:rPr>
              <w:t>pd-kprap@gmail.com</w:t>
            </w:r>
            <w:r w:rsidR="00000000">
              <w:rPr>
                <w:rStyle w:val="Hyperlink"/>
                <w:rFonts w:ascii="Arial" w:eastAsiaTheme="majorEastAsia" w:hAnsi="Arial" w:cs="Arial"/>
                <w:sz w:val="20"/>
                <w:szCs w:val="20"/>
              </w:rPr>
              <w:fldChar w:fldCharType="end"/>
            </w:r>
          </w:p>
          <w:p w14:paraId="5640D213" w14:textId="77777777" w:rsidR="006B21BE" w:rsidRDefault="006B21BE" w:rsidP="00E10D6F">
            <w:pPr>
              <w:pStyle w:val="Header"/>
              <w:tabs>
                <w:tab w:val="clear" w:pos="4680"/>
                <w:tab w:val="clear" w:pos="9360"/>
              </w:tabs>
              <w:ind w:left="-30"/>
              <w:jc w:val="center"/>
              <w:rPr>
                <w:rFonts w:ascii="Bookman Old Style" w:hAnsi="Bookman Old Style" w:cs="Arial"/>
                <w:b/>
                <w:bCs/>
                <w:caps/>
                <w:color w:val="000000"/>
                <w:sz w:val="16"/>
                <w:szCs w:val="16"/>
              </w:rPr>
            </w:pPr>
          </w:p>
          <w:p w14:paraId="00684626" w14:textId="77777777" w:rsidR="006B21BE" w:rsidRPr="00AE385B" w:rsidRDefault="006B21BE" w:rsidP="00E10D6F">
            <w:pPr>
              <w:pStyle w:val="Header"/>
              <w:tabs>
                <w:tab w:val="clear" w:pos="4680"/>
                <w:tab w:val="clear" w:pos="9360"/>
              </w:tabs>
              <w:ind w:left="-30"/>
              <w:jc w:val="center"/>
              <w:rPr>
                <w:rFonts w:ascii="Bookman Old Style" w:hAnsi="Bookman Old Style" w:cs="Arial"/>
                <w:b/>
                <w:bCs/>
                <w:caps/>
                <w:color w:val="000000"/>
                <w:sz w:val="16"/>
                <w:szCs w:val="16"/>
              </w:rPr>
            </w:pPr>
          </w:p>
          <w:p w14:paraId="5D614C58" w14:textId="77777777" w:rsidR="00466478" w:rsidRPr="00AE385B" w:rsidRDefault="00466478" w:rsidP="00E10D6F">
            <w:pPr>
              <w:pStyle w:val="Heading4"/>
              <w:spacing w:before="0"/>
              <w:ind w:left="-30"/>
              <w:jc w:val="center"/>
              <w:rPr>
                <w:rFonts w:ascii="Bookman Old Style" w:hAnsi="Bookman Old Style"/>
                <w:b/>
                <w:bCs/>
                <w:i w:val="0"/>
                <w:iCs w:val="0"/>
                <w:caps/>
                <w:color w:val="FFFFFF"/>
                <w:sz w:val="30"/>
                <w:szCs w:val="30"/>
                <w:highlight w:val="black"/>
              </w:rPr>
            </w:pPr>
            <w:r w:rsidRPr="00AE385B">
              <w:rPr>
                <w:rFonts w:ascii="Bookman Old Style" w:hAnsi="Bookman Old Style"/>
                <w:b/>
                <w:bCs/>
                <w:i w:val="0"/>
                <w:iCs w:val="0"/>
                <w:caps/>
                <w:color w:val="FFFFFF"/>
                <w:sz w:val="30"/>
                <w:szCs w:val="30"/>
                <w:highlight w:val="black"/>
              </w:rPr>
              <w:t>Request for EXPRESSION OF INTEREST</w:t>
            </w:r>
          </w:p>
          <w:p w14:paraId="78BAAB20" w14:textId="5ABBCD60" w:rsidR="00466478" w:rsidRPr="00AE385B" w:rsidRDefault="00466478" w:rsidP="00E10D6F">
            <w:pPr>
              <w:ind w:left="-3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E385B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 xml:space="preserve">For </w:t>
            </w:r>
            <w:r w:rsidR="00E61C55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Hiring</w:t>
            </w:r>
            <w:r w:rsidRPr="00AE385B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 xml:space="preserve"> of </w:t>
            </w:r>
            <w:r w:rsidR="006645D4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 xml:space="preserve">Junior </w:t>
            </w:r>
            <w:r w:rsidR="008874AF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 xml:space="preserve">Education </w:t>
            </w:r>
            <w:r w:rsidR="00627AC1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Specialist</w:t>
            </w:r>
            <w:r w:rsidRPr="00AE385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466478" w:rsidRPr="00AE385B" w14:paraId="5EB28BCB" w14:textId="77777777" w:rsidTr="00AE4508">
        <w:trPr>
          <w:trHeight w:val="20"/>
        </w:trPr>
        <w:tc>
          <w:tcPr>
            <w:tcW w:w="10440" w:type="dxa"/>
          </w:tcPr>
          <w:p w14:paraId="42C2EDB7" w14:textId="77777777" w:rsidR="00466478" w:rsidRPr="00E10D6F" w:rsidRDefault="00466478" w:rsidP="00E10D6F">
            <w:pPr>
              <w:suppressAutoHyphens/>
              <w:rPr>
                <w:rFonts w:ascii="Bookman Old Style" w:hAnsi="Bookman Old Style"/>
                <w:spacing w:val="-2"/>
                <w:sz w:val="19"/>
                <w:szCs w:val="19"/>
              </w:rPr>
            </w:pPr>
            <w:r w:rsidRPr="00E10D6F">
              <w:rPr>
                <w:rFonts w:ascii="Bookman Old Style" w:hAnsi="Bookman Old Style"/>
                <w:b/>
                <w:spacing w:val="-2"/>
                <w:sz w:val="19"/>
                <w:szCs w:val="19"/>
              </w:rPr>
              <w:t>Country:</w:t>
            </w:r>
            <w:r w:rsidRPr="00E10D6F">
              <w:rPr>
                <w:rFonts w:ascii="Bookman Old Style" w:hAnsi="Bookman Old Style"/>
                <w:b/>
                <w:spacing w:val="-2"/>
                <w:sz w:val="19"/>
                <w:szCs w:val="19"/>
              </w:rPr>
              <w:tab/>
            </w:r>
            <w:r w:rsidRPr="00E10D6F">
              <w:rPr>
                <w:rFonts w:ascii="Bookman Old Style" w:hAnsi="Bookman Old Style"/>
                <w:b/>
                <w:spacing w:val="-2"/>
                <w:sz w:val="19"/>
                <w:szCs w:val="19"/>
              </w:rPr>
              <w:tab/>
            </w:r>
            <w:r w:rsidRPr="00E10D6F">
              <w:rPr>
                <w:rFonts w:ascii="Bookman Old Style" w:hAnsi="Bookman Old Style"/>
                <w:spacing w:val="-2"/>
                <w:sz w:val="19"/>
                <w:szCs w:val="19"/>
              </w:rPr>
              <w:t>Pakistan</w:t>
            </w:r>
          </w:p>
          <w:p w14:paraId="4B264EE9" w14:textId="4827C9CE" w:rsidR="00466478" w:rsidRPr="00E10D6F" w:rsidRDefault="00466478" w:rsidP="00E10D6F">
            <w:pPr>
              <w:pStyle w:val="Header"/>
              <w:tabs>
                <w:tab w:val="clear" w:pos="4680"/>
                <w:tab w:val="clear" w:pos="9360"/>
              </w:tabs>
              <w:ind w:left="2160" w:hanging="2160"/>
              <w:jc w:val="both"/>
              <w:rPr>
                <w:rFonts w:ascii="Bookman Old Style" w:hAnsi="Bookman Old Style"/>
                <w:bCs/>
                <w:sz w:val="19"/>
                <w:szCs w:val="19"/>
              </w:rPr>
            </w:pPr>
            <w:r w:rsidRPr="00E10D6F">
              <w:rPr>
                <w:rFonts w:ascii="Bookman Old Style" w:hAnsi="Bookman Old Style"/>
                <w:b/>
                <w:spacing w:val="-2"/>
                <w:sz w:val="19"/>
                <w:szCs w:val="19"/>
              </w:rPr>
              <w:t>Project:</w:t>
            </w:r>
            <w:r w:rsidRPr="00E10D6F">
              <w:rPr>
                <w:rFonts w:ascii="Bookman Old Style" w:hAnsi="Bookman Old Style"/>
                <w:b/>
                <w:spacing w:val="-2"/>
                <w:sz w:val="19"/>
                <w:szCs w:val="19"/>
              </w:rPr>
              <w:tab/>
            </w:r>
            <w:r w:rsidRPr="00E10D6F">
              <w:rPr>
                <w:rFonts w:ascii="Bookman Old Style" w:hAnsi="Bookman Old Style"/>
                <w:bCs/>
                <w:sz w:val="19"/>
                <w:szCs w:val="19"/>
              </w:rPr>
              <w:t>Khyber Pakhtunkhwa Rural Accessibility Project (KP-</w:t>
            </w:r>
            <w:r w:rsidR="00AA4F4F" w:rsidRPr="00E10D6F">
              <w:rPr>
                <w:rFonts w:ascii="Bookman Old Style" w:hAnsi="Bookman Old Style"/>
                <w:bCs/>
                <w:sz w:val="19"/>
                <w:szCs w:val="19"/>
              </w:rPr>
              <w:t>RAP)</w:t>
            </w:r>
          </w:p>
          <w:p w14:paraId="17AE1AC9" w14:textId="77777777" w:rsidR="00466478" w:rsidRPr="00E10D6F" w:rsidRDefault="00466478" w:rsidP="00E10D6F">
            <w:pPr>
              <w:suppressAutoHyphens/>
              <w:rPr>
                <w:rFonts w:ascii="Bookman Old Style" w:hAnsi="Bookman Old Style"/>
                <w:bCs/>
                <w:spacing w:val="-2"/>
                <w:sz w:val="19"/>
                <w:szCs w:val="19"/>
              </w:rPr>
            </w:pPr>
            <w:r w:rsidRPr="00E10D6F">
              <w:rPr>
                <w:rFonts w:ascii="Bookman Old Style" w:hAnsi="Bookman Old Style"/>
                <w:b/>
                <w:spacing w:val="-2"/>
                <w:sz w:val="19"/>
                <w:szCs w:val="19"/>
              </w:rPr>
              <w:t>Credit No.:</w:t>
            </w:r>
            <w:r w:rsidRPr="00E10D6F">
              <w:rPr>
                <w:rFonts w:ascii="Bookman Old Style" w:hAnsi="Bookman Old Style"/>
                <w:b/>
                <w:spacing w:val="-2"/>
                <w:sz w:val="19"/>
                <w:szCs w:val="19"/>
              </w:rPr>
              <w:tab/>
            </w:r>
            <w:r w:rsidRPr="00E10D6F">
              <w:rPr>
                <w:rFonts w:ascii="Bookman Old Style" w:hAnsi="Bookman Old Style"/>
                <w:b/>
                <w:spacing w:val="-2"/>
                <w:sz w:val="19"/>
                <w:szCs w:val="19"/>
              </w:rPr>
              <w:tab/>
            </w:r>
            <w:r w:rsidRPr="00E10D6F">
              <w:rPr>
                <w:rFonts w:ascii="Bookman Old Style" w:hAnsi="Bookman Old Style"/>
                <w:bCs/>
                <w:spacing w:val="-2"/>
                <w:sz w:val="19"/>
                <w:szCs w:val="19"/>
              </w:rPr>
              <w:t>7143-PK</w:t>
            </w:r>
          </w:p>
          <w:p w14:paraId="0D465834" w14:textId="72DF3123" w:rsidR="00466478" w:rsidRPr="00E10D6F" w:rsidRDefault="00466478" w:rsidP="00E10D6F">
            <w:pPr>
              <w:suppressAutoHyphens/>
              <w:rPr>
                <w:rFonts w:ascii="Bookman Old Style" w:hAnsi="Bookman Old Style"/>
                <w:spacing w:val="-2"/>
                <w:sz w:val="19"/>
                <w:szCs w:val="19"/>
              </w:rPr>
            </w:pPr>
            <w:r w:rsidRPr="00E10D6F">
              <w:rPr>
                <w:rFonts w:ascii="Bookman Old Style" w:hAnsi="Bookman Old Style"/>
                <w:b/>
                <w:spacing w:val="-2"/>
                <w:sz w:val="19"/>
                <w:szCs w:val="19"/>
              </w:rPr>
              <w:t xml:space="preserve">Reference No: </w:t>
            </w:r>
            <w:r w:rsidR="0047242E">
              <w:rPr>
                <w:rFonts w:ascii="Bookman Old Style" w:hAnsi="Bookman Old Style"/>
                <w:b/>
                <w:spacing w:val="-2"/>
                <w:sz w:val="19"/>
                <w:szCs w:val="19"/>
              </w:rPr>
              <w:tab/>
            </w:r>
            <w:r w:rsidR="0047242E">
              <w:rPr>
                <w:rFonts w:ascii="Bookman Old Style" w:hAnsi="Bookman Old Style"/>
                <w:b/>
                <w:spacing w:val="-2"/>
                <w:sz w:val="19"/>
                <w:szCs w:val="19"/>
              </w:rPr>
              <w:tab/>
            </w:r>
            <w:r w:rsidR="005A7E75" w:rsidRPr="00CF6236">
              <w:rPr>
                <w:rFonts w:ascii="Bookman Old Style" w:hAnsi="Bookman Old Style"/>
                <w:bCs/>
                <w:spacing w:val="-2"/>
                <w:sz w:val="22"/>
                <w:szCs w:val="22"/>
              </w:rPr>
              <w:t>PK-KP C&amp;W-331514-CS-CQS</w:t>
            </w:r>
          </w:p>
        </w:tc>
      </w:tr>
      <w:tr w:rsidR="00466478" w:rsidRPr="00AE385B" w14:paraId="7A6A79F1" w14:textId="77777777" w:rsidTr="00AE4508">
        <w:trPr>
          <w:trHeight w:val="20"/>
        </w:trPr>
        <w:tc>
          <w:tcPr>
            <w:tcW w:w="10440" w:type="dxa"/>
          </w:tcPr>
          <w:p w14:paraId="701775F9" w14:textId="67620C17" w:rsidR="00466478" w:rsidRPr="00E10D6F" w:rsidRDefault="00466478" w:rsidP="00E21C66">
            <w:pPr>
              <w:pStyle w:val="ListParagraph"/>
              <w:numPr>
                <w:ilvl w:val="0"/>
                <w:numId w:val="1"/>
              </w:numPr>
              <w:ind w:left="427" w:hanging="450"/>
              <w:jc w:val="both"/>
              <w:rPr>
                <w:rFonts w:ascii="Bookman Old Style" w:hAnsi="Bookman Old Style"/>
                <w:spacing w:val="-2"/>
                <w:sz w:val="19"/>
                <w:szCs w:val="19"/>
              </w:rPr>
            </w:pPr>
            <w:r w:rsidRPr="00E10D6F">
              <w:rPr>
                <w:rFonts w:ascii="Bookman Old Style" w:hAnsi="Bookman Old Style"/>
                <w:spacing w:val="-2"/>
                <w:sz w:val="19"/>
                <w:szCs w:val="19"/>
              </w:rPr>
              <w:t>The Government of</w:t>
            </w:r>
            <w:r w:rsidRPr="00E10D6F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E10D6F">
              <w:rPr>
                <w:rFonts w:ascii="Bookman Old Style" w:hAnsi="Bookman Old Style"/>
                <w:spacing w:val="-2"/>
                <w:sz w:val="19"/>
                <w:szCs w:val="19"/>
              </w:rPr>
              <w:t>The Islamic Republic of Pakistan</w:t>
            </w:r>
            <w:r w:rsidRPr="00E10D6F" w:rsidDel="009A7218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 </w:t>
            </w:r>
            <w:r w:rsidRPr="00E10D6F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has received financing from the World Bank toward the cost of the Khyber Pakhtunkhwa Rural Accessibility Project and intends to apply part of the proceeds for the </w:t>
            </w:r>
            <w:r w:rsidR="008874AF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hiring </w:t>
            </w:r>
            <w:r w:rsidR="00E21C66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of </w:t>
            </w:r>
            <w:r w:rsidR="002C6389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Junior </w:t>
            </w:r>
            <w:r w:rsidR="008874AF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Education </w:t>
            </w:r>
            <w:r w:rsidR="00E21C66">
              <w:rPr>
                <w:rFonts w:ascii="Bookman Old Style" w:hAnsi="Bookman Old Style"/>
                <w:spacing w:val="-2"/>
                <w:sz w:val="19"/>
                <w:szCs w:val="19"/>
              </w:rPr>
              <w:t>Specialist</w:t>
            </w:r>
            <w:r w:rsidR="008874AF">
              <w:rPr>
                <w:rFonts w:ascii="Bookman Old Style" w:hAnsi="Bookman Old Style"/>
                <w:spacing w:val="-2"/>
                <w:sz w:val="19"/>
                <w:szCs w:val="19"/>
              </w:rPr>
              <w:t>.</w:t>
            </w:r>
          </w:p>
          <w:p w14:paraId="4F15C991" w14:textId="77777777" w:rsidR="00466478" w:rsidRPr="00E10D6F" w:rsidRDefault="00466478" w:rsidP="00E10D6F">
            <w:pPr>
              <w:tabs>
                <w:tab w:val="left" w:pos="433"/>
              </w:tabs>
              <w:jc w:val="both"/>
              <w:rPr>
                <w:rFonts w:ascii="Bookman Old Style" w:hAnsi="Bookman Old Style"/>
                <w:spacing w:val="-2"/>
                <w:sz w:val="19"/>
                <w:szCs w:val="19"/>
              </w:rPr>
            </w:pPr>
          </w:p>
          <w:p w14:paraId="11E2A01D" w14:textId="77777777" w:rsidR="00466478" w:rsidRPr="00E10D6F" w:rsidRDefault="00466478" w:rsidP="00E10D6F">
            <w:pPr>
              <w:pStyle w:val="ListParagraph"/>
              <w:numPr>
                <w:ilvl w:val="0"/>
                <w:numId w:val="1"/>
              </w:numPr>
              <w:ind w:left="427" w:hanging="450"/>
              <w:jc w:val="both"/>
              <w:rPr>
                <w:rFonts w:ascii="Bookman Old Style" w:hAnsi="Bookman Old Style"/>
                <w:spacing w:val="-2"/>
                <w:sz w:val="19"/>
                <w:szCs w:val="19"/>
              </w:rPr>
            </w:pPr>
            <w:r w:rsidRPr="00E10D6F">
              <w:rPr>
                <w:rFonts w:ascii="Bookman Old Style" w:hAnsi="Bookman Old Style"/>
                <w:spacing w:val="-2"/>
                <w:sz w:val="19"/>
                <w:szCs w:val="19"/>
              </w:rPr>
              <w:t>The detailed Terms of Reference (TOR) for the assignment can be found at the following website: https://www.cwd.gkp.pk/ or can be obtained at the address given below.</w:t>
            </w:r>
          </w:p>
          <w:p w14:paraId="3E25233F" w14:textId="77777777" w:rsidR="00466478" w:rsidRPr="00E10D6F" w:rsidRDefault="00466478" w:rsidP="00E10D6F">
            <w:pPr>
              <w:tabs>
                <w:tab w:val="left" w:pos="433"/>
              </w:tabs>
              <w:jc w:val="both"/>
              <w:rPr>
                <w:rFonts w:ascii="Bookman Old Style" w:hAnsi="Bookman Old Style"/>
                <w:spacing w:val="-2"/>
                <w:sz w:val="19"/>
                <w:szCs w:val="19"/>
              </w:rPr>
            </w:pPr>
          </w:p>
          <w:p w14:paraId="1D92BA0D" w14:textId="51713774" w:rsidR="00E10D6F" w:rsidRPr="00303079" w:rsidRDefault="00466478" w:rsidP="00E10D6F">
            <w:pPr>
              <w:pStyle w:val="ListParagraph"/>
              <w:numPr>
                <w:ilvl w:val="0"/>
                <w:numId w:val="1"/>
              </w:numPr>
              <w:ind w:left="427" w:hanging="450"/>
              <w:jc w:val="both"/>
              <w:rPr>
                <w:rFonts w:ascii="Bookman Old Style" w:hAnsi="Bookman Old Style"/>
                <w:strike/>
                <w:spacing w:val="-2"/>
                <w:sz w:val="19"/>
                <w:szCs w:val="19"/>
              </w:rPr>
            </w:pPr>
            <w:r w:rsidRPr="003333AE">
              <w:rPr>
                <w:rFonts w:ascii="Bookman Old Style" w:hAnsi="Bookman Old Style"/>
                <w:b/>
                <w:bCs/>
                <w:spacing w:val="-2"/>
                <w:sz w:val="19"/>
                <w:szCs w:val="19"/>
              </w:rPr>
              <w:t>The Project Implementation Unit, Khyber Pakhtunkhwa Rural Accessibility Project, Communication &amp; Works Department, Government of Khyber Pakhtunkhwa</w:t>
            </w:r>
            <w:r w:rsidR="0051633C" w:rsidRPr="003333AE">
              <w:rPr>
                <w:rFonts w:ascii="Bookman Old Style" w:hAnsi="Bookman Old Style"/>
                <w:b/>
                <w:bCs/>
                <w:spacing w:val="-2"/>
                <w:sz w:val="19"/>
                <w:szCs w:val="19"/>
              </w:rPr>
              <w:t>,</w:t>
            </w:r>
            <w:r w:rsidR="00346CD9" w:rsidRPr="003333AE">
              <w:rPr>
                <w:rFonts w:ascii="Bookman Old Style" w:hAnsi="Bookman Old Style"/>
                <w:b/>
                <w:bCs/>
                <w:spacing w:val="-2"/>
                <w:sz w:val="19"/>
                <w:szCs w:val="19"/>
              </w:rPr>
              <w:t xml:space="preserve"> </w:t>
            </w:r>
            <w:r w:rsidR="0051633C" w:rsidRPr="003333AE">
              <w:rPr>
                <w:rFonts w:ascii="Bookman Old Style" w:hAnsi="Bookman Old Style"/>
                <w:b/>
                <w:bCs/>
                <w:spacing w:val="-2"/>
                <w:sz w:val="19"/>
                <w:szCs w:val="19"/>
              </w:rPr>
              <w:t>House No. 14 F-</w:t>
            </w:r>
            <w:r w:rsidR="00467E71">
              <w:rPr>
                <w:rFonts w:ascii="Bookman Old Style" w:hAnsi="Bookman Old Style"/>
                <w:b/>
                <w:bCs/>
                <w:spacing w:val="-2"/>
                <w:sz w:val="19"/>
                <w:szCs w:val="19"/>
              </w:rPr>
              <w:t xml:space="preserve">A &amp; </w:t>
            </w:r>
            <w:r w:rsidR="0051633C" w:rsidRPr="003333AE">
              <w:rPr>
                <w:rFonts w:ascii="Bookman Old Style" w:hAnsi="Bookman Old Style"/>
                <w:b/>
                <w:bCs/>
                <w:spacing w:val="-2"/>
                <w:sz w:val="19"/>
                <w:szCs w:val="19"/>
              </w:rPr>
              <w:t>B, Khushal Khan Khattak Road, University Town</w:t>
            </w:r>
            <w:r w:rsidR="0092746C" w:rsidRPr="003333AE">
              <w:rPr>
                <w:rFonts w:ascii="Bookman Old Style" w:hAnsi="Bookman Old Style"/>
                <w:b/>
                <w:bCs/>
                <w:spacing w:val="-2"/>
                <w:sz w:val="19"/>
                <w:szCs w:val="19"/>
              </w:rPr>
              <w:t>, Peshawar</w:t>
            </w:r>
            <w:r w:rsidR="0051633C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 </w:t>
            </w:r>
            <w:r w:rsidRPr="00E10D6F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hereby invites EOI from eligible </w:t>
            </w:r>
            <w:r w:rsidR="00E21C66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applicants </w:t>
            </w:r>
            <w:r w:rsidRPr="00E10D6F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for providing requisite services as per the TOR. Interested </w:t>
            </w:r>
            <w:r w:rsidR="00E21C66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Applicants </w:t>
            </w:r>
            <w:r w:rsidRPr="00E10D6F">
              <w:rPr>
                <w:rFonts w:ascii="Bookman Old Style" w:hAnsi="Bookman Old Style"/>
                <w:spacing w:val="-2"/>
                <w:sz w:val="19"/>
                <w:szCs w:val="19"/>
              </w:rPr>
              <w:t xml:space="preserve">should provide information demonstrating that they have the required qualifications and relevant experience to perform the Services. </w:t>
            </w:r>
          </w:p>
          <w:p w14:paraId="20F836A1" w14:textId="77777777" w:rsidR="00E10D6F" w:rsidRPr="00303079" w:rsidRDefault="00E10D6F" w:rsidP="00E10D6F">
            <w:pPr>
              <w:rPr>
                <w:rFonts w:ascii="Bookman Old Style" w:hAnsi="Bookman Old Style"/>
                <w:strike/>
                <w:spacing w:val="-2"/>
                <w:sz w:val="19"/>
                <w:szCs w:val="19"/>
              </w:rPr>
            </w:pPr>
          </w:p>
          <w:p w14:paraId="1338A8A9" w14:textId="1B263F2F" w:rsidR="00E10D6F" w:rsidRPr="00E10D6F" w:rsidRDefault="00E10D6F" w:rsidP="00E10D6F">
            <w:pPr>
              <w:ind w:left="427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E10D6F">
              <w:rPr>
                <w:rFonts w:ascii="Bookman Old Style" w:hAnsi="Bookman Old Style"/>
                <w:b/>
                <w:bCs/>
                <w:sz w:val="19"/>
                <w:szCs w:val="19"/>
              </w:rPr>
              <w:t>Qualification:</w:t>
            </w:r>
            <w:r w:rsidRPr="00E10D6F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="00E61C55" w:rsidRPr="00E61C55">
              <w:rPr>
                <w:rFonts w:ascii="Bookman Old Style" w:hAnsi="Bookman Old Style"/>
                <w:sz w:val="19"/>
                <w:szCs w:val="19"/>
              </w:rPr>
              <w:t xml:space="preserve">Masters’ Degree (at least sixteen years of education) </w:t>
            </w:r>
            <w:r w:rsidR="00E904AB" w:rsidRPr="00E61C55">
              <w:rPr>
                <w:rFonts w:ascii="Bookman Old Style" w:hAnsi="Bookman Old Style"/>
                <w:sz w:val="19"/>
                <w:szCs w:val="19"/>
              </w:rPr>
              <w:t xml:space="preserve">in </w:t>
            </w:r>
            <w:r w:rsidR="00E904AB">
              <w:t>Development</w:t>
            </w:r>
            <w:r w:rsidR="008874AF" w:rsidRPr="008874AF">
              <w:rPr>
                <w:rFonts w:ascii="Bookman Old Style" w:hAnsi="Bookman Old Style"/>
                <w:sz w:val="19"/>
                <w:szCs w:val="19"/>
              </w:rPr>
              <w:t xml:space="preserve"> Studies or Social </w:t>
            </w:r>
            <w:r w:rsidR="003333AE" w:rsidRPr="008874AF">
              <w:rPr>
                <w:rFonts w:ascii="Bookman Old Style" w:hAnsi="Bookman Old Style"/>
                <w:sz w:val="19"/>
                <w:szCs w:val="19"/>
              </w:rPr>
              <w:t>Sciences</w:t>
            </w:r>
            <w:r w:rsidR="002C6389">
              <w:rPr>
                <w:rFonts w:ascii="Bookman Old Style" w:hAnsi="Bookman Old Style"/>
                <w:sz w:val="19"/>
                <w:szCs w:val="19"/>
              </w:rPr>
              <w:t xml:space="preserve"> or equivalent degrees</w:t>
            </w:r>
            <w:r w:rsidR="003333AE" w:rsidRPr="008874AF" w:rsidDel="008874AF"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5FEF0E7B" w14:textId="1D1A2935" w:rsidR="00E10D6F" w:rsidRPr="00E61C55" w:rsidRDefault="00E10D6F" w:rsidP="00E61C55">
            <w:pPr>
              <w:pStyle w:val="ListParagraph"/>
              <w:ind w:left="427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E10D6F">
              <w:rPr>
                <w:rFonts w:ascii="Bookman Old Style" w:hAnsi="Bookman Old Style"/>
                <w:b/>
                <w:bCs/>
                <w:sz w:val="19"/>
                <w:szCs w:val="19"/>
              </w:rPr>
              <w:t>Experience:</w:t>
            </w:r>
            <w:r w:rsidRPr="00E10D6F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="008874AF">
              <w:rPr>
                <w:rFonts w:ascii="Bookman Old Style" w:hAnsi="Bookman Old Style"/>
                <w:sz w:val="19"/>
                <w:szCs w:val="19"/>
              </w:rPr>
              <w:t>Seven</w:t>
            </w:r>
            <w:r w:rsidR="008874AF" w:rsidRPr="00E61C55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="00E61C55" w:rsidRPr="00E61C55">
              <w:rPr>
                <w:rFonts w:ascii="Bookman Old Style" w:hAnsi="Bookman Old Style"/>
                <w:sz w:val="19"/>
                <w:szCs w:val="19"/>
              </w:rPr>
              <w:t>(</w:t>
            </w:r>
            <w:r w:rsidR="008874AF" w:rsidRPr="00E61C55">
              <w:rPr>
                <w:rFonts w:ascii="Bookman Old Style" w:hAnsi="Bookman Old Style"/>
                <w:sz w:val="19"/>
                <w:szCs w:val="19"/>
              </w:rPr>
              <w:t>0</w:t>
            </w:r>
            <w:r w:rsidR="008874AF">
              <w:rPr>
                <w:rFonts w:ascii="Bookman Old Style" w:hAnsi="Bookman Old Style"/>
                <w:sz w:val="19"/>
                <w:szCs w:val="19"/>
              </w:rPr>
              <w:t>7</w:t>
            </w:r>
            <w:r w:rsidR="00E61C55" w:rsidRPr="00E61C55">
              <w:rPr>
                <w:rFonts w:ascii="Bookman Old Style" w:hAnsi="Bookman Old Style"/>
                <w:sz w:val="19"/>
                <w:szCs w:val="19"/>
              </w:rPr>
              <w:t xml:space="preserve">) years of documentary verifiable experience </w:t>
            </w:r>
            <w:r w:rsidR="00F078C6" w:rsidRPr="00E61C55">
              <w:rPr>
                <w:rFonts w:ascii="Bookman Old Style" w:hAnsi="Bookman Old Style"/>
                <w:sz w:val="19"/>
                <w:szCs w:val="19"/>
              </w:rPr>
              <w:t xml:space="preserve">in </w:t>
            </w:r>
            <w:r w:rsidR="00F078C6">
              <w:t>social</w:t>
            </w:r>
            <w:r w:rsidR="008874AF" w:rsidRPr="008874AF">
              <w:rPr>
                <w:rFonts w:ascii="Bookman Old Style" w:hAnsi="Bookman Old Style"/>
                <w:sz w:val="19"/>
                <w:szCs w:val="19"/>
              </w:rPr>
              <w:t xml:space="preserve"> and gender</w:t>
            </w:r>
            <w:r w:rsidR="008874AF">
              <w:rPr>
                <w:rFonts w:ascii="Bookman Old Style" w:hAnsi="Bookman Old Style"/>
                <w:sz w:val="19"/>
                <w:szCs w:val="19"/>
              </w:rPr>
              <w:t xml:space="preserve"> studies</w:t>
            </w:r>
            <w:r w:rsidR="008874AF" w:rsidRPr="008874AF">
              <w:rPr>
                <w:rFonts w:ascii="Bookman Old Style" w:hAnsi="Bookman Old Style"/>
                <w:sz w:val="19"/>
                <w:szCs w:val="19"/>
              </w:rPr>
              <w:t>, designing and managing programmes and advocating for enrolment enhancement</w:t>
            </w:r>
            <w:r w:rsidR="008874AF" w:rsidRPr="008874AF" w:rsidDel="008874AF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="00E61C55" w:rsidRPr="00E61C55">
              <w:rPr>
                <w:rFonts w:ascii="Bookman Old Style" w:hAnsi="Bookman Old Style"/>
                <w:sz w:val="19"/>
                <w:szCs w:val="19"/>
              </w:rPr>
              <w:t>with the national /international agencies. Excellent written and spoken communication skills in English</w:t>
            </w:r>
            <w:r w:rsidRPr="00E61C55"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62FB5B6B" w14:textId="77777777" w:rsidR="00E10D6F" w:rsidRPr="00E10D6F" w:rsidRDefault="00E10D6F" w:rsidP="00E10D6F">
            <w:pPr>
              <w:jc w:val="both"/>
              <w:rPr>
                <w:rFonts w:ascii="Bookman Old Style" w:hAnsi="Bookman Old Style"/>
                <w:spacing w:val="-2"/>
                <w:sz w:val="19"/>
                <w:szCs w:val="19"/>
              </w:rPr>
            </w:pPr>
          </w:p>
          <w:p w14:paraId="388EFD90" w14:textId="565C1BC6" w:rsidR="00466478" w:rsidRPr="00E10D6F" w:rsidRDefault="00466478" w:rsidP="00E10D6F">
            <w:pPr>
              <w:pStyle w:val="ListParagraph"/>
              <w:numPr>
                <w:ilvl w:val="0"/>
                <w:numId w:val="1"/>
              </w:numPr>
              <w:ind w:left="427" w:hanging="450"/>
              <w:jc w:val="both"/>
              <w:rPr>
                <w:rFonts w:ascii="Bookman Old Style" w:hAnsi="Bookman Old Style" w:cstheme="majorBidi"/>
                <w:sz w:val="19"/>
                <w:szCs w:val="19"/>
              </w:rPr>
            </w:pPr>
            <w:r w:rsidRPr="00E10D6F">
              <w:rPr>
                <w:rFonts w:ascii="Bookman Old Style" w:hAnsi="Bookman Old Style" w:cstheme="majorBidi"/>
                <w:sz w:val="19"/>
                <w:szCs w:val="19"/>
              </w:rPr>
              <w:t>The attention of the interested candidates is drawn to Section III – Governance, paragraphs 3.14 [Conflict</w:t>
            </w:r>
            <w:r w:rsidR="00395B24" w:rsidRPr="00E10D6F">
              <w:rPr>
                <w:rFonts w:ascii="Bookman Old Style" w:hAnsi="Bookman Old Style" w:cstheme="majorBidi"/>
                <w:sz w:val="19"/>
                <w:szCs w:val="19"/>
              </w:rPr>
              <w:t xml:space="preserve"> </w:t>
            </w:r>
            <w:r w:rsidRPr="00E10D6F">
              <w:rPr>
                <w:rFonts w:ascii="Bookman Old Style" w:hAnsi="Bookman Old Style" w:cstheme="majorBidi"/>
                <w:sz w:val="19"/>
                <w:szCs w:val="19"/>
              </w:rPr>
              <w:t>of Interest], 3.16 and 3.17 [Consulting Services] of the World Bank’s Procurement Regulations for IPF</w:t>
            </w:r>
            <w:r w:rsidR="00395B24" w:rsidRPr="00E10D6F">
              <w:rPr>
                <w:rFonts w:ascii="Bookman Old Style" w:hAnsi="Bookman Old Style" w:cstheme="majorBidi"/>
                <w:sz w:val="19"/>
                <w:szCs w:val="19"/>
              </w:rPr>
              <w:t xml:space="preserve"> </w:t>
            </w:r>
            <w:r w:rsidRPr="00E10D6F">
              <w:rPr>
                <w:rFonts w:ascii="Bookman Old Style" w:hAnsi="Bookman Old Style" w:cstheme="majorBidi"/>
                <w:sz w:val="19"/>
                <w:szCs w:val="19"/>
              </w:rPr>
              <w:t>Borrowers November 2020, setting forth the World Bank’s policy on conflict of interest.</w:t>
            </w:r>
          </w:p>
          <w:p w14:paraId="60A2471D" w14:textId="77777777" w:rsidR="00466478" w:rsidRPr="00E10D6F" w:rsidRDefault="00466478" w:rsidP="00E10D6F">
            <w:pPr>
              <w:pStyle w:val="ListParagraph"/>
              <w:tabs>
                <w:tab w:val="left" w:pos="433"/>
              </w:tabs>
              <w:ind w:left="14"/>
              <w:jc w:val="both"/>
              <w:rPr>
                <w:rFonts w:ascii="Bookman Old Style" w:hAnsi="Bookman Old Style" w:cstheme="majorBidi"/>
                <w:sz w:val="19"/>
                <w:szCs w:val="19"/>
              </w:rPr>
            </w:pPr>
          </w:p>
          <w:p w14:paraId="4C8F2084" w14:textId="225CBC5C" w:rsidR="00466478" w:rsidRPr="00E10D6F" w:rsidRDefault="00466478" w:rsidP="00E10D6F">
            <w:pPr>
              <w:pStyle w:val="ListParagraph"/>
              <w:numPr>
                <w:ilvl w:val="0"/>
                <w:numId w:val="1"/>
              </w:numPr>
              <w:ind w:left="427" w:hanging="450"/>
              <w:jc w:val="both"/>
              <w:rPr>
                <w:rFonts w:ascii="Bookman Old Style" w:hAnsi="Bookman Old Style" w:cstheme="majorBidi"/>
                <w:color w:val="000000" w:themeColor="text1"/>
                <w:sz w:val="19"/>
                <w:szCs w:val="19"/>
              </w:rPr>
            </w:pPr>
            <w:r w:rsidRPr="00E10D6F">
              <w:rPr>
                <w:rFonts w:ascii="Bookman Old Style" w:hAnsi="Bookman Old Style" w:cstheme="majorBidi"/>
                <w:sz w:val="19"/>
                <w:szCs w:val="19"/>
              </w:rPr>
              <w:t xml:space="preserve">Expressions of Interest may reach the address mentioned below on or </w:t>
            </w:r>
            <w:r w:rsidRPr="00E10D6F">
              <w:rPr>
                <w:rFonts w:ascii="Bookman Old Style" w:hAnsi="Bookman Old Style" w:cstheme="majorBidi"/>
                <w:color w:val="000000" w:themeColor="text1"/>
                <w:sz w:val="19"/>
                <w:szCs w:val="19"/>
              </w:rPr>
              <w:t xml:space="preserve">before </w:t>
            </w:r>
            <w:r w:rsidR="00BE65FD" w:rsidRPr="008C2E11">
              <w:rPr>
                <w:rFonts w:ascii="Bookman Old Style" w:hAnsi="Bookman Old Style" w:cstheme="majorBidi"/>
                <w:b/>
                <w:bCs/>
                <w:color w:val="000000" w:themeColor="text1"/>
                <w:sz w:val="19"/>
                <w:szCs w:val="19"/>
              </w:rPr>
              <w:t>25 July</w:t>
            </w:r>
            <w:r w:rsidR="008874AF" w:rsidRPr="008C2E11">
              <w:rPr>
                <w:rFonts w:ascii="Bookman Old Style" w:hAnsi="Bookman Old Style" w:cstheme="majorBidi"/>
                <w:b/>
                <w:bCs/>
                <w:color w:val="000000" w:themeColor="text1"/>
                <w:sz w:val="19"/>
                <w:szCs w:val="19"/>
              </w:rPr>
              <w:t xml:space="preserve"> 2024</w:t>
            </w:r>
            <w:r w:rsidR="008874AF" w:rsidRPr="006E3BFD">
              <w:rPr>
                <w:rFonts w:ascii="Bookman Old Style" w:hAnsi="Bookman Old Style" w:cstheme="majorBidi"/>
                <w:b/>
                <w:bCs/>
                <w:color w:val="FF0000"/>
                <w:sz w:val="19"/>
                <w:szCs w:val="19"/>
              </w:rPr>
              <w:t xml:space="preserve"> </w:t>
            </w:r>
            <w:r w:rsidR="00395B24" w:rsidRPr="00E10D6F">
              <w:rPr>
                <w:rFonts w:ascii="Bookman Old Style" w:hAnsi="Bookman Old Style" w:cstheme="majorBidi"/>
                <w:b/>
                <w:bCs/>
                <w:color w:val="000000" w:themeColor="text1"/>
                <w:sz w:val="19"/>
                <w:szCs w:val="19"/>
              </w:rPr>
              <w:t>at 1600</w:t>
            </w:r>
            <w:r w:rsidRPr="00E10D6F">
              <w:rPr>
                <w:rFonts w:ascii="Bookman Old Style" w:hAnsi="Bookman Old Style" w:cstheme="majorBidi"/>
                <w:b/>
                <w:bCs/>
                <w:color w:val="000000" w:themeColor="text1"/>
                <w:sz w:val="19"/>
                <w:szCs w:val="19"/>
              </w:rPr>
              <w:t xml:space="preserve"> hours (PST)</w:t>
            </w:r>
            <w:r w:rsidRPr="00E10D6F">
              <w:rPr>
                <w:rFonts w:ascii="Bookman Old Style" w:hAnsi="Bookman Old Style" w:cstheme="majorBidi"/>
                <w:color w:val="000000" w:themeColor="text1"/>
                <w:sz w:val="19"/>
                <w:szCs w:val="19"/>
              </w:rPr>
              <w:t>.</w:t>
            </w:r>
          </w:p>
          <w:p w14:paraId="29DF40E5" w14:textId="77777777" w:rsidR="00466478" w:rsidRPr="00E10D6F" w:rsidRDefault="00466478" w:rsidP="00E10D6F">
            <w:pPr>
              <w:tabs>
                <w:tab w:val="left" w:pos="433"/>
              </w:tabs>
              <w:jc w:val="both"/>
              <w:rPr>
                <w:rFonts w:ascii="Bookman Old Style" w:hAnsi="Bookman Old Style" w:cstheme="majorBidi"/>
                <w:sz w:val="19"/>
                <w:szCs w:val="19"/>
              </w:rPr>
            </w:pPr>
          </w:p>
          <w:p w14:paraId="74C95BF8" w14:textId="39E0F33C" w:rsidR="00466478" w:rsidRPr="00E10D6F" w:rsidRDefault="00E21C66" w:rsidP="00E10D6F">
            <w:pPr>
              <w:pStyle w:val="ListParagraph"/>
              <w:numPr>
                <w:ilvl w:val="0"/>
                <w:numId w:val="1"/>
              </w:numPr>
              <w:ind w:left="427" w:hanging="450"/>
              <w:jc w:val="both"/>
              <w:rPr>
                <w:rFonts w:ascii="Bookman Old Style" w:hAnsi="Bookman Old Style" w:cstheme="majorBidi"/>
                <w:sz w:val="19"/>
                <w:szCs w:val="19"/>
              </w:rPr>
            </w:pPr>
            <w:r>
              <w:rPr>
                <w:rFonts w:ascii="Bookman Old Style" w:hAnsi="Bookman Old Style" w:cstheme="majorBidi"/>
                <w:sz w:val="19"/>
                <w:szCs w:val="19"/>
              </w:rPr>
              <w:t xml:space="preserve">Selection will be made </w:t>
            </w:r>
            <w:r w:rsidR="00466478" w:rsidRPr="00E10D6F">
              <w:rPr>
                <w:rFonts w:ascii="Bookman Old Style" w:hAnsi="Bookman Old Style" w:cstheme="majorBidi"/>
                <w:sz w:val="19"/>
                <w:szCs w:val="19"/>
              </w:rPr>
              <w:t xml:space="preserve">in accordance with </w:t>
            </w:r>
            <w:r>
              <w:rPr>
                <w:rFonts w:ascii="Bookman Old Style" w:hAnsi="Bookman Old Style" w:cstheme="majorBidi"/>
                <w:sz w:val="19"/>
                <w:szCs w:val="19"/>
              </w:rPr>
              <w:t xml:space="preserve">Para 7.22 of </w:t>
            </w:r>
            <w:r w:rsidR="00466478" w:rsidRPr="00E10D6F">
              <w:rPr>
                <w:rFonts w:ascii="Bookman Old Style" w:hAnsi="Bookman Old Style" w:cstheme="majorBidi"/>
                <w:sz w:val="19"/>
                <w:szCs w:val="19"/>
              </w:rPr>
              <w:t>the World Bank’s Procurement Regulations</w:t>
            </w:r>
            <w:r>
              <w:rPr>
                <w:rFonts w:ascii="Bookman Old Style" w:hAnsi="Bookman Old Style" w:cstheme="majorBidi"/>
                <w:sz w:val="19"/>
                <w:szCs w:val="19"/>
              </w:rPr>
              <w:t xml:space="preserve"> following </w:t>
            </w:r>
            <w:r w:rsidR="007C6920">
              <w:rPr>
                <w:rFonts w:ascii="Bookman Old Style" w:hAnsi="Bookman Old Style" w:cstheme="majorBidi"/>
                <w:sz w:val="19"/>
                <w:szCs w:val="19"/>
              </w:rPr>
              <w:t>an</w:t>
            </w:r>
            <w:r>
              <w:rPr>
                <w:rFonts w:ascii="Bookman Old Style" w:hAnsi="Bookman Old Style" w:cstheme="majorBidi"/>
                <w:sz w:val="19"/>
                <w:szCs w:val="19"/>
              </w:rPr>
              <w:t xml:space="preserve"> </w:t>
            </w:r>
            <w:r w:rsidRPr="00E21C66">
              <w:rPr>
                <w:rFonts w:ascii="Bookman Old Style" w:hAnsi="Bookman Old Style" w:cstheme="majorBidi"/>
                <w:sz w:val="19"/>
                <w:szCs w:val="19"/>
              </w:rPr>
              <w:t>Open Competition</w:t>
            </w:r>
            <w:r>
              <w:rPr>
                <w:rFonts w:ascii="Bookman Old Style" w:hAnsi="Bookman Old Style" w:cstheme="majorBidi"/>
                <w:sz w:val="19"/>
                <w:szCs w:val="19"/>
              </w:rPr>
              <w:t xml:space="preserve"> market approach</w:t>
            </w:r>
            <w:r w:rsidR="007C6920">
              <w:rPr>
                <w:rFonts w:ascii="Bookman Old Style" w:hAnsi="Bookman Old Style" w:cstheme="majorBidi"/>
                <w:sz w:val="19"/>
                <w:szCs w:val="19"/>
              </w:rPr>
              <w:t>.</w:t>
            </w:r>
          </w:p>
          <w:p w14:paraId="6BDA1D92" w14:textId="77777777" w:rsidR="00466478" w:rsidRPr="00E10D6F" w:rsidRDefault="00466478" w:rsidP="00E10D6F">
            <w:pPr>
              <w:tabs>
                <w:tab w:val="left" w:pos="433"/>
              </w:tabs>
              <w:jc w:val="both"/>
              <w:rPr>
                <w:rFonts w:ascii="Bookman Old Style" w:hAnsi="Bookman Old Style" w:cstheme="majorBidi"/>
                <w:sz w:val="19"/>
                <w:szCs w:val="19"/>
              </w:rPr>
            </w:pPr>
          </w:p>
          <w:p w14:paraId="25D324D5" w14:textId="77777777" w:rsidR="00466478" w:rsidRPr="001C25BF" w:rsidRDefault="00466478" w:rsidP="00E10D6F">
            <w:pPr>
              <w:pStyle w:val="ListParagraph"/>
              <w:numPr>
                <w:ilvl w:val="0"/>
                <w:numId w:val="1"/>
              </w:numPr>
              <w:ind w:left="427" w:hanging="450"/>
              <w:jc w:val="both"/>
              <w:rPr>
                <w:rFonts w:ascii="Bookman Old Style" w:hAnsi="Bookman Old Style"/>
                <w:b/>
                <w:sz w:val="19"/>
                <w:szCs w:val="19"/>
              </w:rPr>
            </w:pPr>
            <w:r w:rsidRPr="00E10D6F">
              <w:rPr>
                <w:rFonts w:ascii="Bookman Old Style" w:hAnsi="Bookman Old Style" w:cstheme="majorBidi"/>
                <w:sz w:val="19"/>
                <w:szCs w:val="19"/>
              </w:rPr>
              <w:t>Further information can be obtained in writing at the address given below during office hours i.e., 0900 to 1700 hours.</w:t>
            </w:r>
          </w:p>
          <w:p w14:paraId="29AD5A35" w14:textId="776ABD38" w:rsidR="00467E71" w:rsidRPr="001C25BF" w:rsidRDefault="00467E71" w:rsidP="001C25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Cs/>
                <w:sz w:val="19"/>
                <w:szCs w:val="19"/>
              </w:rPr>
            </w:pPr>
            <w:r w:rsidRPr="001C25BF">
              <w:rPr>
                <w:rFonts w:ascii="Bookman Old Style" w:hAnsi="Bookman Old Style"/>
                <w:bCs/>
                <w:sz w:val="19"/>
                <w:szCs w:val="19"/>
              </w:rPr>
              <w:t>Females are encouraged</w:t>
            </w:r>
            <w:r w:rsidR="0060767C" w:rsidRPr="001C25BF">
              <w:rPr>
                <w:rFonts w:ascii="Bookman Old Style" w:hAnsi="Bookman Old Style"/>
                <w:bCs/>
                <w:sz w:val="19"/>
                <w:szCs w:val="19"/>
              </w:rPr>
              <w:t xml:space="preserve"> to apply.</w:t>
            </w:r>
          </w:p>
        </w:tc>
      </w:tr>
      <w:tr w:rsidR="00466478" w:rsidRPr="00AE385B" w14:paraId="26E1C76D" w14:textId="77777777" w:rsidTr="00AE4508">
        <w:tc>
          <w:tcPr>
            <w:tcW w:w="10440" w:type="dxa"/>
          </w:tcPr>
          <w:p w14:paraId="61D518D2" w14:textId="7E1D5D44" w:rsidR="00466478" w:rsidRPr="00E10D6F" w:rsidRDefault="00466478" w:rsidP="00E10D6F">
            <w:pPr>
              <w:rPr>
                <w:rFonts w:ascii="Bookman Old Style" w:hAnsi="Bookman Old Style" w:cstheme="minorHAnsi"/>
                <w:b/>
                <w:sz w:val="19"/>
                <w:szCs w:val="19"/>
              </w:rPr>
            </w:pPr>
            <w:r w:rsidRPr="00E10D6F">
              <w:rPr>
                <w:rFonts w:ascii="Bookman Old Style" w:hAnsi="Bookman Old Style" w:cstheme="minorHAnsi"/>
                <w:b/>
                <w:sz w:val="19"/>
                <w:szCs w:val="19"/>
              </w:rPr>
              <w:t xml:space="preserve">Address: </w:t>
            </w:r>
          </w:p>
          <w:p w14:paraId="47261D4F" w14:textId="77777777" w:rsidR="00466478" w:rsidRPr="00E10D6F" w:rsidRDefault="00466478" w:rsidP="00E10D6F">
            <w:pPr>
              <w:ind w:left="968"/>
              <w:jc w:val="both"/>
              <w:rPr>
                <w:rFonts w:ascii="Bookman Old Style" w:hAnsi="Bookman Old Style" w:cstheme="minorHAnsi"/>
                <w:b/>
                <w:sz w:val="19"/>
                <w:szCs w:val="19"/>
              </w:rPr>
            </w:pPr>
            <w:r w:rsidRPr="00E10D6F">
              <w:rPr>
                <w:rFonts w:ascii="Bookman Old Style" w:hAnsi="Bookman Old Style" w:cstheme="minorHAnsi"/>
                <w:b/>
                <w:sz w:val="19"/>
                <w:szCs w:val="19"/>
              </w:rPr>
              <w:t>Project Director</w:t>
            </w:r>
          </w:p>
          <w:p w14:paraId="1C3F448E" w14:textId="77777777" w:rsidR="00466478" w:rsidRPr="00E10D6F" w:rsidRDefault="00466478" w:rsidP="00E10D6F">
            <w:pPr>
              <w:ind w:left="968"/>
              <w:jc w:val="both"/>
              <w:rPr>
                <w:rFonts w:ascii="Bookman Old Style" w:hAnsi="Bookman Old Style" w:cstheme="minorHAnsi"/>
                <w:bCs/>
                <w:sz w:val="19"/>
                <w:szCs w:val="19"/>
              </w:rPr>
            </w:pPr>
            <w:r w:rsidRPr="00E10D6F">
              <w:rPr>
                <w:rFonts w:ascii="Bookman Old Style" w:hAnsi="Bookman Old Style" w:cstheme="minorHAnsi"/>
                <w:bCs/>
                <w:sz w:val="19"/>
                <w:szCs w:val="19"/>
              </w:rPr>
              <w:t>Project Implementation Unit</w:t>
            </w:r>
          </w:p>
          <w:p w14:paraId="4235C1CB" w14:textId="77777777" w:rsidR="00466478" w:rsidRPr="00E10D6F" w:rsidRDefault="00466478" w:rsidP="00E10D6F">
            <w:pPr>
              <w:ind w:left="968"/>
              <w:jc w:val="both"/>
              <w:rPr>
                <w:rFonts w:ascii="Bookman Old Style" w:hAnsi="Bookman Old Style" w:cstheme="minorHAnsi"/>
                <w:bCs/>
                <w:sz w:val="19"/>
                <w:szCs w:val="19"/>
              </w:rPr>
            </w:pPr>
            <w:r w:rsidRPr="00E10D6F">
              <w:rPr>
                <w:rFonts w:ascii="Bookman Old Style" w:hAnsi="Bookman Old Style" w:cstheme="minorHAnsi"/>
                <w:bCs/>
                <w:sz w:val="19"/>
                <w:szCs w:val="19"/>
              </w:rPr>
              <w:t>Khyber Pakhtunkhwa Rural Accessibility Project</w:t>
            </w:r>
          </w:p>
          <w:p w14:paraId="23586A28" w14:textId="234EE6D7" w:rsidR="00466478" w:rsidRPr="00E10D6F" w:rsidRDefault="00466478" w:rsidP="00E10D6F">
            <w:pPr>
              <w:ind w:left="968"/>
              <w:jc w:val="both"/>
              <w:rPr>
                <w:rFonts w:ascii="Bookman Old Style" w:hAnsi="Bookman Old Style" w:cstheme="minorHAnsi"/>
                <w:bCs/>
                <w:sz w:val="19"/>
                <w:szCs w:val="19"/>
              </w:rPr>
            </w:pPr>
            <w:r w:rsidRPr="0047242E">
              <w:rPr>
                <w:rFonts w:ascii="Bookman Old Style" w:hAnsi="Bookman Old Style" w:cstheme="minorHAnsi"/>
                <w:b/>
                <w:sz w:val="19"/>
                <w:szCs w:val="19"/>
              </w:rPr>
              <w:t>Address:</w:t>
            </w:r>
            <w:r w:rsidRPr="00E10D6F">
              <w:rPr>
                <w:rFonts w:ascii="Bookman Old Style" w:hAnsi="Bookman Old Style" w:cstheme="minorHAnsi"/>
                <w:bCs/>
                <w:sz w:val="19"/>
                <w:szCs w:val="19"/>
              </w:rPr>
              <w:t xml:space="preserve"> House No. </w:t>
            </w:r>
            <w:r w:rsidR="00900CD6">
              <w:rPr>
                <w:rFonts w:ascii="Bookman Old Style" w:hAnsi="Bookman Old Style" w:cstheme="minorHAnsi"/>
                <w:bCs/>
                <w:sz w:val="19"/>
                <w:szCs w:val="19"/>
              </w:rPr>
              <w:t>14</w:t>
            </w:r>
            <w:r w:rsidRPr="00E10D6F">
              <w:rPr>
                <w:rFonts w:ascii="Bookman Old Style" w:hAnsi="Bookman Old Style" w:cstheme="minorHAnsi"/>
                <w:bCs/>
                <w:sz w:val="19"/>
                <w:szCs w:val="19"/>
              </w:rPr>
              <w:t>-</w:t>
            </w:r>
            <w:r w:rsidR="00900CD6">
              <w:rPr>
                <w:rFonts w:ascii="Bookman Old Style" w:hAnsi="Bookman Old Style" w:cstheme="minorHAnsi"/>
                <w:bCs/>
                <w:sz w:val="19"/>
                <w:szCs w:val="19"/>
              </w:rPr>
              <w:t>F-</w:t>
            </w:r>
            <w:r w:rsidR="00CE5BBF">
              <w:rPr>
                <w:rFonts w:ascii="Bookman Old Style" w:hAnsi="Bookman Old Style" w:cstheme="minorHAnsi"/>
                <w:bCs/>
                <w:sz w:val="19"/>
                <w:szCs w:val="19"/>
              </w:rPr>
              <w:t xml:space="preserve">A &amp; </w:t>
            </w:r>
            <w:r w:rsidRPr="00E10D6F">
              <w:rPr>
                <w:rFonts w:ascii="Bookman Old Style" w:hAnsi="Bookman Old Style" w:cstheme="minorHAnsi"/>
                <w:bCs/>
                <w:sz w:val="19"/>
                <w:szCs w:val="19"/>
              </w:rPr>
              <w:t xml:space="preserve">B </w:t>
            </w:r>
            <w:r w:rsidR="00BA4880">
              <w:rPr>
                <w:rFonts w:ascii="Bookman Old Style" w:hAnsi="Bookman Old Style" w:cstheme="minorHAnsi"/>
                <w:bCs/>
                <w:sz w:val="19"/>
                <w:szCs w:val="19"/>
              </w:rPr>
              <w:t>Khushal Khan Khattak Road</w:t>
            </w:r>
            <w:r w:rsidRPr="00E10D6F">
              <w:rPr>
                <w:rFonts w:ascii="Bookman Old Style" w:hAnsi="Bookman Old Style" w:cstheme="minorHAnsi"/>
                <w:bCs/>
                <w:sz w:val="19"/>
                <w:szCs w:val="19"/>
              </w:rPr>
              <w:t>, University Town Peshawar</w:t>
            </w:r>
          </w:p>
          <w:p w14:paraId="11ED391B" w14:textId="77777777" w:rsidR="00466478" w:rsidRPr="00E10D6F" w:rsidRDefault="00466478" w:rsidP="00E10D6F">
            <w:pPr>
              <w:ind w:left="968"/>
              <w:jc w:val="both"/>
              <w:rPr>
                <w:rFonts w:ascii="Bookman Old Style" w:hAnsi="Bookman Old Style" w:cstheme="minorHAnsi"/>
                <w:bCs/>
                <w:sz w:val="19"/>
                <w:szCs w:val="19"/>
              </w:rPr>
            </w:pPr>
            <w:r w:rsidRPr="00E10D6F">
              <w:rPr>
                <w:rFonts w:ascii="Bookman Old Style" w:hAnsi="Bookman Old Style" w:cstheme="minorHAnsi"/>
                <w:bCs/>
                <w:sz w:val="19"/>
                <w:szCs w:val="19"/>
              </w:rPr>
              <w:t>Khyber Pakhtunkhwa, Pakistan</w:t>
            </w:r>
          </w:p>
          <w:p w14:paraId="54B4799A" w14:textId="77777777" w:rsidR="00466478" w:rsidRPr="00E10D6F" w:rsidRDefault="00466478" w:rsidP="00E10D6F">
            <w:pPr>
              <w:autoSpaceDE w:val="0"/>
              <w:autoSpaceDN w:val="0"/>
              <w:adjustRightInd w:val="0"/>
              <w:ind w:left="968"/>
              <w:jc w:val="both"/>
              <w:rPr>
                <w:rFonts w:ascii="Bookman Old Style" w:eastAsiaTheme="majorEastAsia" w:hAnsi="Bookman Old Style" w:cstheme="minorHAnsi"/>
                <w:bCs/>
                <w:sz w:val="19"/>
                <w:szCs w:val="19"/>
              </w:rPr>
            </w:pPr>
            <w:r w:rsidRPr="00E10D6F">
              <w:rPr>
                <w:rFonts w:ascii="Bookman Old Style" w:eastAsiaTheme="majorEastAsia" w:hAnsi="Bookman Old Style" w:cstheme="minorHAnsi"/>
                <w:bCs/>
                <w:sz w:val="19"/>
                <w:szCs w:val="19"/>
              </w:rPr>
              <w:t>Phone No: +92-91-9224272</w:t>
            </w:r>
          </w:p>
          <w:p w14:paraId="2AA9FD03" w14:textId="77777777" w:rsidR="00466478" w:rsidRPr="00E10D6F" w:rsidRDefault="00466478" w:rsidP="00E10D6F">
            <w:pPr>
              <w:autoSpaceDE w:val="0"/>
              <w:autoSpaceDN w:val="0"/>
              <w:adjustRightInd w:val="0"/>
              <w:ind w:left="968"/>
              <w:jc w:val="both"/>
              <w:rPr>
                <w:rFonts w:ascii="Bookman Old Style" w:eastAsiaTheme="majorEastAsia" w:hAnsi="Bookman Old Style" w:cstheme="minorHAnsi"/>
                <w:bCs/>
                <w:sz w:val="19"/>
                <w:szCs w:val="19"/>
              </w:rPr>
            </w:pPr>
            <w:r w:rsidRPr="00E10D6F">
              <w:rPr>
                <w:rFonts w:ascii="Bookman Old Style" w:hAnsi="Bookman Old Style" w:cstheme="minorHAnsi"/>
                <w:bCs/>
                <w:sz w:val="19"/>
                <w:szCs w:val="19"/>
              </w:rPr>
              <w:t xml:space="preserve">Email: </w:t>
            </w:r>
            <w:r w:rsidR="00000000">
              <w:fldChar w:fldCharType="begin"/>
            </w:r>
            <w:r w:rsidR="00000000">
              <w:instrText>HYPERLINK "mailto:pd.kprap@gmail.com"</w:instrText>
            </w:r>
            <w:r w:rsidR="00000000">
              <w:fldChar w:fldCharType="separate"/>
            </w:r>
            <w:r w:rsidRPr="00E10D6F">
              <w:rPr>
                <w:rFonts w:ascii="Bookman Old Style" w:eastAsiaTheme="majorEastAsia" w:hAnsi="Bookman Old Style" w:cstheme="minorHAnsi"/>
                <w:bCs/>
                <w:sz w:val="19"/>
                <w:szCs w:val="19"/>
              </w:rPr>
              <w:t>pd.kprap@gmail.com</w:t>
            </w:r>
            <w:r w:rsidR="00000000">
              <w:rPr>
                <w:rFonts w:ascii="Bookman Old Style" w:eastAsiaTheme="majorEastAsia" w:hAnsi="Bookman Old Style" w:cstheme="minorHAnsi"/>
                <w:bCs/>
                <w:sz w:val="19"/>
                <w:szCs w:val="19"/>
              </w:rPr>
              <w:fldChar w:fldCharType="end"/>
            </w:r>
          </w:p>
          <w:p w14:paraId="565C1D6D" w14:textId="77777777" w:rsidR="00466478" w:rsidRPr="00E10D6F" w:rsidRDefault="00466478" w:rsidP="00E10D6F">
            <w:pPr>
              <w:autoSpaceDE w:val="0"/>
              <w:autoSpaceDN w:val="0"/>
              <w:adjustRightInd w:val="0"/>
              <w:ind w:left="968"/>
              <w:jc w:val="both"/>
              <w:rPr>
                <w:rFonts w:ascii="Bookman Old Style" w:hAnsi="Bookman Old Style"/>
                <w:b/>
                <w:sz w:val="19"/>
                <w:szCs w:val="19"/>
              </w:rPr>
            </w:pPr>
            <w:r w:rsidRPr="00E10D6F">
              <w:rPr>
                <w:rFonts w:ascii="Bookman Old Style" w:hAnsi="Bookman Old Style" w:cstheme="minorHAnsi"/>
                <w:bCs/>
                <w:sz w:val="19"/>
                <w:szCs w:val="19"/>
              </w:rPr>
              <w:t xml:space="preserve">Website: </w:t>
            </w:r>
            <w:r w:rsidR="00000000">
              <w:fldChar w:fldCharType="begin"/>
            </w:r>
            <w:r w:rsidR="00000000">
              <w:instrText>HYPERLINK "https://www.cwd.gkp.pk/"</w:instrText>
            </w:r>
            <w:r w:rsidR="00000000">
              <w:fldChar w:fldCharType="separate"/>
            </w:r>
            <w:r w:rsidRPr="00E10D6F">
              <w:rPr>
                <w:rFonts w:ascii="Bookman Old Style" w:eastAsiaTheme="majorEastAsia" w:hAnsi="Bookman Old Style" w:cstheme="minorHAnsi"/>
                <w:bCs/>
                <w:sz w:val="19"/>
                <w:szCs w:val="19"/>
              </w:rPr>
              <w:t>https://www.cwd.gkp.pk/</w:t>
            </w:r>
            <w:r w:rsidR="00000000">
              <w:rPr>
                <w:rFonts w:ascii="Bookman Old Style" w:eastAsiaTheme="majorEastAsia" w:hAnsi="Bookman Old Style" w:cstheme="minorHAnsi"/>
                <w:bCs/>
                <w:sz w:val="19"/>
                <w:szCs w:val="19"/>
              </w:rPr>
              <w:fldChar w:fldCharType="end"/>
            </w:r>
          </w:p>
        </w:tc>
      </w:tr>
    </w:tbl>
    <w:p w14:paraId="28870300" w14:textId="77777777" w:rsidR="00086382" w:rsidRDefault="00086382" w:rsidP="00E10D6F"/>
    <w:sectPr w:rsidR="00086382" w:rsidSect="00B76197">
      <w:pgSz w:w="12240" w:h="20160" w:code="5"/>
      <w:pgMar w:top="1296" w:right="864" w:bottom="720" w:left="864" w:header="720" w:footer="720" w:gutter="0"/>
      <w:cols w:space="720"/>
      <w:docGrid w:linePitch="360"/>
      <w:sectPrChange w:id="0" w:author="01-235171-008" w:date="2024-06-21T11:09:00Z" w16du:dateUtc="2024-06-21T06:09:00Z">
        <w:sectPr w:rsidR="00086382" w:rsidSect="00B76197">
          <w:pgSz w:w="11909" w:h="16834" w:code="9"/>
          <w:pgMar w:top="1296" w:right="864" w:bottom="720" w:left="864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1AC1A" w14:textId="77777777" w:rsidR="00C76009" w:rsidRDefault="00C76009" w:rsidP="00E21C66">
      <w:r>
        <w:separator/>
      </w:r>
    </w:p>
  </w:endnote>
  <w:endnote w:type="continuationSeparator" w:id="0">
    <w:p w14:paraId="7112894D" w14:textId="77777777" w:rsidR="00C76009" w:rsidRDefault="00C76009" w:rsidP="00E2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E0FBA" w14:textId="77777777" w:rsidR="00C76009" w:rsidRDefault="00C76009" w:rsidP="00E21C66">
      <w:r>
        <w:separator/>
      </w:r>
    </w:p>
  </w:footnote>
  <w:footnote w:type="continuationSeparator" w:id="0">
    <w:p w14:paraId="5B90962C" w14:textId="77777777" w:rsidR="00C76009" w:rsidRDefault="00C76009" w:rsidP="00E2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46ABA"/>
    <w:multiLevelType w:val="hybridMultilevel"/>
    <w:tmpl w:val="2292BEC6"/>
    <w:lvl w:ilvl="0" w:tplc="60609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1649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01-235171-008">
    <w15:presenceInfo w15:providerId="AD" w15:userId="S::01-235171-008@student.bahria.edu.pk::2c617b78-17f3-4f12-8621-d5f44bd282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78"/>
    <w:rsid w:val="00022594"/>
    <w:rsid w:val="00061B3F"/>
    <w:rsid w:val="00066337"/>
    <w:rsid w:val="00086382"/>
    <w:rsid w:val="000B0767"/>
    <w:rsid w:val="000C5020"/>
    <w:rsid w:val="00192BE3"/>
    <w:rsid w:val="001C25BF"/>
    <w:rsid w:val="00234F79"/>
    <w:rsid w:val="00264682"/>
    <w:rsid w:val="0028169B"/>
    <w:rsid w:val="0029013D"/>
    <w:rsid w:val="002C6389"/>
    <w:rsid w:val="002D0CD2"/>
    <w:rsid w:val="00303079"/>
    <w:rsid w:val="003333AE"/>
    <w:rsid w:val="00346CD9"/>
    <w:rsid w:val="00395B24"/>
    <w:rsid w:val="003B6396"/>
    <w:rsid w:val="003C3CB5"/>
    <w:rsid w:val="00466478"/>
    <w:rsid w:val="00467E71"/>
    <w:rsid w:val="0047242E"/>
    <w:rsid w:val="0048158A"/>
    <w:rsid w:val="004C7F82"/>
    <w:rsid w:val="0051633C"/>
    <w:rsid w:val="00532E60"/>
    <w:rsid w:val="005A7E75"/>
    <w:rsid w:val="005C521B"/>
    <w:rsid w:val="005D5E0A"/>
    <w:rsid w:val="0060767C"/>
    <w:rsid w:val="00627AC1"/>
    <w:rsid w:val="00647676"/>
    <w:rsid w:val="00654C2B"/>
    <w:rsid w:val="006645D4"/>
    <w:rsid w:val="006B21BE"/>
    <w:rsid w:val="006B2694"/>
    <w:rsid w:val="006E3BFD"/>
    <w:rsid w:val="00705A8F"/>
    <w:rsid w:val="00785BDC"/>
    <w:rsid w:val="007C6920"/>
    <w:rsid w:val="008874AF"/>
    <w:rsid w:val="008C2E11"/>
    <w:rsid w:val="00900CD6"/>
    <w:rsid w:val="009049AE"/>
    <w:rsid w:val="0092746C"/>
    <w:rsid w:val="0095643A"/>
    <w:rsid w:val="009B3B07"/>
    <w:rsid w:val="009F193E"/>
    <w:rsid w:val="009F6F98"/>
    <w:rsid w:val="00A22F61"/>
    <w:rsid w:val="00AA45CB"/>
    <w:rsid w:val="00AA4F4F"/>
    <w:rsid w:val="00B677B8"/>
    <w:rsid w:val="00B70665"/>
    <w:rsid w:val="00B76197"/>
    <w:rsid w:val="00BA485F"/>
    <w:rsid w:val="00BA4880"/>
    <w:rsid w:val="00BE65FD"/>
    <w:rsid w:val="00C061C5"/>
    <w:rsid w:val="00C3756F"/>
    <w:rsid w:val="00C76009"/>
    <w:rsid w:val="00C7676D"/>
    <w:rsid w:val="00C817D6"/>
    <w:rsid w:val="00CB2F8B"/>
    <w:rsid w:val="00CE5BBF"/>
    <w:rsid w:val="00D10875"/>
    <w:rsid w:val="00D76186"/>
    <w:rsid w:val="00DE3D5B"/>
    <w:rsid w:val="00E10D6F"/>
    <w:rsid w:val="00E21C66"/>
    <w:rsid w:val="00E61C55"/>
    <w:rsid w:val="00E81D26"/>
    <w:rsid w:val="00E904AB"/>
    <w:rsid w:val="00F078C6"/>
    <w:rsid w:val="00F313D9"/>
    <w:rsid w:val="00F41C8F"/>
    <w:rsid w:val="00F4253F"/>
    <w:rsid w:val="00F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F76E1"/>
  <w15:docId w15:val="{378E85E7-EFC6-47F4-BA7E-7F25B43D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4664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6647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466478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64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 1,Bullets,Dot,Dot pt,F5 List Paragraph,Ha,Indicator Text,List Paragraph (numbered (a)),List Paragraph Char Char Char,List Paragraph1,No Spacing1,Numbered Para 1,Numbered Paragraph,References,ReferencesCxSpLast,WB List Paragraph,lp1"/>
    <w:basedOn w:val="Normal"/>
    <w:link w:val="ListParagraphChar"/>
    <w:uiPriority w:val="34"/>
    <w:qFormat/>
    <w:rsid w:val="00466478"/>
    <w:pPr>
      <w:ind w:left="720"/>
      <w:contextualSpacing/>
    </w:pPr>
  </w:style>
  <w:style w:type="character" w:customStyle="1" w:styleId="ListParagraphChar">
    <w:name w:val="List Paragraph Char"/>
    <w:aliases w:val="Bullet 1 Char,Bullets Char,Dot Char,Dot pt Char,F5 List Paragraph Char,Ha Char,Indicator Text Char,List Paragraph (numbered (a)) Char,List Paragraph Char Char Char Char,List Paragraph1 Char,No Spacing1 Char,Numbered Para 1 Char"/>
    <w:link w:val="ListParagraph"/>
    <w:uiPriority w:val="34"/>
    <w:qFormat/>
    <w:rsid w:val="0046647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46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6B2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Shafiq Wazir</dc:creator>
  <cp:lastModifiedBy>01-235171-008</cp:lastModifiedBy>
  <cp:revision>9</cp:revision>
  <cp:lastPrinted>2024-06-21T06:10:00Z</cp:lastPrinted>
  <dcterms:created xsi:type="dcterms:W3CDTF">2024-04-16T12:56:00Z</dcterms:created>
  <dcterms:modified xsi:type="dcterms:W3CDTF">2024-06-21T06:10:00Z</dcterms:modified>
</cp:coreProperties>
</file>